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86E" w:rsidRDefault="0016745B" w:rsidP="0016745B">
      <w:pPr>
        <w:jc w:val="center"/>
        <w:rPr>
          <w:rFonts w:ascii="Times New Roman" w:hAnsi="Times New Roman" w:cs="Times New Roman"/>
          <w:b/>
          <w:sz w:val="28"/>
          <w:szCs w:val="28"/>
          <w:lang w:val="sr-Latn-RS"/>
        </w:rPr>
      </w:pPr>
      <w:r w:rsidRPr="0016745B">
        <w:rPr>
          <w:rFonts w:ascii="Times New Roman" w:hAnsi="Times New Roman" w:cs="Times New Roman"/>
          <w:b/>
          <w:sz w:val="28"/>
          <w:szCs w:val="28"/>
        </w:rPr>
        <w:t>ME</w:t>
      </w:r>
      <w:r w:rsidRPr="0016745B">
        <w:rPr>
          <w:rFonts w:ascii="Times New Roman" w:hAnsi="Times New Roman" w:cs="Times New Roman"/>
          <w:b/>
          <w:sz w:val="28"/>
          <w:szCs w:val="28"/>
          <w:lang w:val="sr-Latn-RS"/>
        </w:rPr>
        <w:t>ĐUNARODNE ORGANIZACIJE</w:t>
      </w:r>
    </w:p>
    <w:p w:rsidR="0016745B" w:rsidRDefault="0016745B" w:rsidP="0016745B">
      <w:pPr>
        <w:jc w:val="center"/>
        <w:rPr>
          <w:rFonts w:ascii="Times New Roman" w:hAnsi="Times New Roman" w:cs="Times New Roman"/>
          <w:b/>
          <w:sz w:val="28"/>
          <w:szCs w:val="28"/>
          <w:lang w:val="sr-Latn-RS"/>
        </w:rPr>
      </w:pPr>
    </w:p>
    <w:p w:rsidR="0016745B" w:rsidRDefault="00E249C2" w:rsidP="0016745B">
      <w:pPr>
        <w:jc w:val="center"/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Ispitna pitanja</w:t>
      </w:r>
      <w:r w:rsidR="000C2FA2">
        <w:rPr>
          <w:rFonts w:ascii="Times New Roman" w:hAnsi="Times New Roman" w:cs="Times New Roman"/>
          <w:b/>
          <w:sz w:val="28"/>
          <w:szCs w:val="28"/>
          <w:lang w:val="sr-Latn-RS"/>
        </w:rPr>
        <w:t xml:space="preserve"> za I kolokvijum </w:t>
      </w:r>
      <w:r>
        <w:rPr>
          <w:rFonts w:ascii="Times New Roman" w:hAnsi="Times New Roman" w:cs="Times New Roman"/>
          <w:b/>
          <w:sz w:val="28"/>
          <w:szCs w:val="28"/>
          <w:lang w:val="sr-Latn-RS"/>
        </w:rPr>
        <w:t xml:space="preserve">– školska </w:t>
      </w:r>
      <w:bookmarkStart w:id="0" w:name="_GoBack"/>
      <w:bookmarkEnd w:id="0"/>
      <w:r w:rsidR="0016745B">
        <w:rPr>
          <w:rFonts w:ascii="Times New Roman" w:hAnsi="Times New Roman" w:cs="Times New Roman"/>
          <w:b/>
          <w:sz w:val="28"/>
          <w:szCs w:val="28"/>
          <w:lang w:val="sr-Latn-RS"/>
        </w:rPr>
        <w:t xml:space="preserve"> 2021/2022</w:t>
      </w:r>
    </w:p>
    <w:p w:rsidR="0016745B" w:rsidRDefault="0016745B" w:rsidP="0016745B">
      <w:pPr>
        <w:jc w:val="center"/>
        <w:rPr>
          <w:rFonts w:ascii="Times New Roman" w:hAnsi="Times New Roman" w:cs="Times New Roman"/>
          <w:b/>
          <w:sz w:val="28"/>
          <w:szCs w:val="28"/>
          <w:lang w:val="sr-Latn-RS"/>
        </w:rPr>
      </w:pPr>
    </w:p>
    <w:p w:rsidR="0016745B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Potreba za međunarodnim organizacijama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Razvoj međunarodnih organizacija ( 1-7)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Pojam međunarodne organizacije , konstitutivni elemnti ( 1.2.)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Transnacionalne organizacije ( 1-4)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Klasifikacija međunarodnih organizacija ( 1-5)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 xml:space="preserve">Nastanak međunarodne organizacije 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Pravni subjektivitet međunarodne organizacije ( 1-5)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Međunarodna organizacija kao učesnik u međunarodnim odnosima ( 1-5)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„ Naddržavna “ obilježja nekih međunarodnih organizacija ( 1.2.3.)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Finansiranje međunarodne organizacije ( 1.2.3.)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Osobine članica ( 1.2.)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Položaj članica ( 1-5 )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Učlanjenje ( 1-5)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 xml:space="preserve">Ograničenje članskih prava- suspenzija 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Prestanak članstva ( 1.2.3.)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Pridruživanje trećih država ( 1.2.)</w:t>
      </w:r>
    </w:p>
    <w:p w:rsidR="000C2FA2" w:rsidRDefault="000C2FA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Struktura međunarodne organizacije, opšti pojmovi</w:t>
      </w:r>
    </w:p>
    <w:p w:rsidR="000C2FA2" w:rsidRDefault="00E249C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Tipične međunarodne organizacije  ( 1-4)</w:t>
      </w:r>
    </w:p>
    <w:p w:rsidR="00E249C2" w:rsidRDefault="00E249C2" w:rsidP="000C2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Organizacije sa oblježjima nadrdržavnosti  ( 1.2.)</w:t>
      </w:r>
    </w:p>
    <w:p w:rsidR="00E249C2" w:rsidRDefault="00E249C2" w:rsidP="00E249C2">
      <w:pPr>
        <w:rPr>
          <w:rFonts w:ascii="Times New Roman" w:hAnsi="Times New Roman" w:cs="Times New Roman"/>
          <w:b/>
          <w:sz w:val="28"/>
          <w:szCs w:val="28"/>
          <w:lang w:val="sr-Latn-RS"/>
        </w:rPr>
      </w:pPr>
    </w:p>
    <w:p w:rsidR="00E249C2" w:rsidRDefault="00E249C2" w:rsidP="00E249C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I kolokvijum -28. mart 2022.</w:t>
      </w:r>
    </w:p>
    <w:p w:rsidR="00E249C2" w:rsidRDefault="00E249C2" w:rsidP="00E249C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Popravni kolokvijuma – 18. april 2022.</w:t>
      </w:r>
    </w:p>
    <w:p w:rsidR="00E249C2" w:rsidRDefault="00E249C2" w:rsidP="00E249C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>Završni  ispit – 6. jun 2022.</w:t>
      </w:r>
    </w:p>
    <w:p w:rsidR="00E249C2" w:rsidRDefault="00E249C2" w:rsidP="00E249C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 xml:space="preserve">Popravni završnog  ispita  27. jun 2022. </w:t>
      </w:r>
    </w:p>
    <w:p w:rsidR="00E249C2" w:rsidRDefault="00E249C2" w:rsidP="00E249C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 xml:space="preserve">                                                                                  Prof. dr Ranko Mujović</w:t>
      </w:r>
    </w:p>
    <w:p w:rsidR="00E249C2" w:rsidRDefault="00E249C2" w:rsidP="00E249C2">
      <w:pPr>
        <w:rPr>
          <w:rFonts w:ascii="Times New Roman" w:hAnsi="Times New Roman" w:cs="Times New Roman"/>
          <w:b/>
          <w:sz w:val="28"/>
          <w:szCs w:val="28"/>
          <w:lang w:val="sr-Latn-RS"/>
        </w:rPr>
      </w:pPr>
    </w:p>
    <w:p w:rsidR="00E249C2" w:rsidRPr="00E249C2" w:rsidRDefault="00E249C2" w:rsidP="00E249C2">
      <w:pPr>
        <w:rPr>
          <w:rFonts w:ascii="Times New Roman" w:hAnsi="Times New Roman" w:cs="Times New Roman"/>
          <w:b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sz w:val="28"/>
          <w:szCs w:val="28"/>
          <w:lang w:val="sr-Latn-RS"/>
        </w:rPr>
        <w:t xml:space="preserve"> </w:t>
      </w:r>
    </w:p>
    <w:sectPr w:rsidR="00E249C2" w:rsidRPr="00E249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92157"/>
    <w:multiLevelType w:val="hybridMultilevel"/>
    <w:tmpl w:val="F7400EF4"/>
    <w:lvl w:ilvl="0" w:tplc="85AEEF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30280C"/>
    <w:multiLevelType w:val="hybridMultilevel"/>
    <w:tmpl w:val="8F6CB5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45B"/>
    <w:rsid w:val="000C2FA2"/>
    <w:rsid w:val="0016745B"/>
    <w:rsid w:val="00BD686E"/>
    <w:rsid w:val="00E2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4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4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2022-03-03T07:33:00Z</dcterms:created>
  <dcterms:modified xsi:type="dcterms:W3CDTF">2022-03-03T08:01:00Z</dcterms:modified>
</cp:coreProperties>
</file>